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0EB92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14:paraId="5A865B59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7A0DE4" w14:textId="77777777"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0373B31B" w14:textId="77777777" w:rsidR="00CD0414" w:rsidRPr="001A426B" w:rsidRDefault="001A426B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074D02">
              <w:rPr>
                <w:sz w:val="20"/>
                <w:szCs w:val="20"/>
              </w:rPr>
              <w:t>Fitosocjologia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AACD08" w14:textId="77777777"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B88648E" w14:textId="3E097227" w:rsidR="00CD0414" w:rsidRPr="003A2588" w:rsidRDefault="00D45A56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1660F5"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CD0414" w14:paraId="0FA4A83F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6F6B5546" w14:textId="77777777"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03B34682" w14:textId="77777777" w:rsidR="00CD0414" w:rsidRPr="00582090" w:rsidRDefault="001A426B" w:rsidP="00417454">
            <w:pPr>
              <w:spacing w:line="240" w:lineRule="auto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Phytosociology</w:t>
            </w:r>
            <w:proofErr w:type="spellEnd"/>
          </w:p>
        </w:tc>
      </w:tr>
      <w:tr w:rsidR="00CD0414" w14:paraId="53152A57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3AD72326" w14:textId="77777777"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C2D5D" w14:textId="77777777" w:rsidR="00CD0414" w:rsidRPr="00582090" w:rsidRDefault="001A426B" w:rsidP="00074D0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 xml:space="preserve">Ogrodnictwo miejskie i </w:t>
            </w:r>
            <w:proofErr w:type="spellStart"/>
            <w:r>
              <w:rPr>
                <w:sz w:val="16"/>
                <w:szCs w:val="18"/>
              </w:rPr>
              <w:t>Arborystyka</w:t>
            </w:r>
            <w:proofErr w:type="spellEnd"/>
            <w:r w:rsidR="00CD0414">
              <w:rPr>
                <w:sz w:val="16"/>
                <w:szCs w:val="18"/>
              </w:rPr>
              <w:tab/>
            </w:r>
          </w:p>
        </w:tc>
      </w:tr>
      <w:tr w:rsidR="00CD0414" w14:paraId="56382D9C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063879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B1773C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14:paraId="412DD798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43A9A68" w14:textId="77777777"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424E5E" w14:textId="77777777" w:rsidR="00207BBF" w:rsidRPr="00207BBF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5C523AB" w14:textId="77777777"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6F647D0" w14:textId="779DE3E4" w:rsidR="00207BBF" w:rsidRPr="00207BBF" w:rsidRDefault="00904857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14:paraId="393FA5B2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6B4C4AD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E9EE40" w14:textId="13851A28" w:rsidR="006C766B" w:rsidRPr="00207BBF" w:rsidRDefault="00074D02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D45A56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14:paraId="3C65D914" w14:textId="77777777"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A45A737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D2C9F61" w14:textId="55BE10F8" w:rsidR="006C766B" w:rsidRPr="00CD0414" w:rsidRDefault="00904857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14:paraId="43EB2122" w14:textId="77777777"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62E779" w14:textId="4FB49A48" w:rsidR="006C766B" w:rsidRPr="00CD0414" w:rsidRDefault="00074D02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D45A56">
              <w:rPr>
                <w:bCs/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14:paraId="2356E9CC" w14:textId="77777777"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853EC9B" w14:textId="77777777" w:rsidR="00CD0414" w:rsidRPr="00CD0414" w:rsidRDefault="00207BBF" w:rsidP="001A6B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D45A56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26A8EAAD" w14:textId="785129A6" w:rsidR="00CD0414" w:rsidRPr="00CD0414" w:rsidRDefault="00074D02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D45A56">
              <w:rPr>
                <w:sz w:val="16"/>
                <w:szCs w:val="16"/>
              </w:rPr>
              <w:t xml:space="preserve"> </w:t>
            </w:r>
            <w:proofErr w:type="gramStart"/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proofErr w:type="gramEnd"/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14:paraId="558180C1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9C47601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0EFE41F" w14:textId="77777777"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0F5858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BD1510" w14:textId="77777777" w:rsidR="00CD0414" w:rsidRPr="008C5679" w:rsidRDefault="00CD0414" w:rsidP="001A6B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1A6B9B"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 w:rsidR="001A6B9B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DDF2A3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B2194E" w14:textId="77777777" w:rsidR="00CD0414" w:rsidRPr="004018A1" w:rsidRDefault="004018A1" w:rsidP="000C4232">
            <w:pPr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4018A1">
              <w:rPr>
                <w:rFonts w:cstheme="minorHAnsi"/>
                <w:b/>
                <w:sz w:val="16"/>
                <w:szCs w:val="16"/>
              </w:rPr>
              <w:t>OGR-OM1-S-1Z06</w:t>
            </w:r>
          </w:p>
        </w:tc>
      </w:tr>
      <w:tr w:rsidR="00ED11F9" w:rsidRPr="00CD0414" w14:paraId="6B05D098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354786" w14:textId="77777777"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14:paraId="02AF0165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59204D28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CCDC6" w14:textId="77777777" w:rsidR="00ED11F9" w:rsidRPr="00074D02" w:rsidRDefault="00D45A56" w:rsidP="00CD0414">
            <w:pPr>
              <w:spacing w:line="240" w:lineRule="auto"/>
              <w:rPr>
                <w:b/>
                <w:sz w:val="16"/>
                <w:szCs w:val="16"/>
              </w:rPr>
            </w:pPr>
            <w:r w:rsidRPr="00074D02">
              <w:rPr>
                <w:b/>
                <w:sz w:val="16"/>
                <w:szCs w:val="16"/>
              </w:rPr>
              <w:t>Dr hab. Beata Fornal-</w:t>
            </w:r>
            <w:proofErr w:type="spellStart"/>
            <w:r w:rsidRPr="00074D02">
              <w:rPr>
                <w:b/>
                <w:sz w:val="16"/>
                <w:szCs w:val="16"/>
              </w:rPr>
              <w:t>Pieniak</w:t>
            </w:r>
            <w:proofErr w:type="spellEnd"/>
          </w:p>
        </w:tc>
      </w:tr>
      <w:tr w:rsidR="00ED11F9" w14:paraId="46702B8C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ED538B7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D80BA" w14:textId="77777777" w:rsidR="00ED11F9" w:rsidRPr="00074D02" w:rsidRDefault="00D45A56" w:rsidP="00CD0414">
            <w:pPr>
              <w:spacing w:line="240" w:lineRule="auto"/>
              <w:rPr>
                <w:b/>
                <w:sz w:val="16"/>
                <w:szCs w:val="16"/>
              </w:rPr>
            </w:pPr>
            <w:r w:rsidRPr="00074D02">
              <w:rPr>
                <w:b/>
                <w:sz w:val="16"/>
                <w:szCs w:val="16"/>
              </w:rPr>
              <w:t>Dr hab. Beata Fornal-</w:t>
            </w:r>
            <w:proofErr w:type="spellStart"/>
            <w:r w:rsidRPr="00074D02">
              <w:rPr>
                <w:b/>
                <w:sz w:val="16"/>
                <w:szCs w:val="16"/>
              </w:rPr>
              <w:t>Pieniak</w:t>
            </w:r>
            <w:proofErr w:type="spellEnd"/>
          </w:p>
        </w:tc>
      </w:tr>
      <w:tr w:rsidR="00ED11F9" w14:paraId="48FC16ED" w14:textId="77777777" w:rsidTr="004018A1">
        <w:trPr>
          <w:trHeight w:val="1004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58437ABE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9D6D24" w14:textId="77777777" w:rsidR="00833719" w:rsidRDefault="00833719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 program to zapoznanie studenta ze zbiorowiskami roślinnymi </w:t>
            </w:r>
          </w:p>
          <w:p w14:paraId="3870C928" w14:textId="77777777" w:rsidR="00ED11F9" w:rsidRDefault="00833719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Celem jest zaprezentowanie charakterystyki zbiorowisk roślinnych występujących w Polsce, wraz z umiejętnością ich rozpoznania, przy zastosowaniu metod fitosocjologicznych. </w:t>
            </w:r>
          </w:p>
          <w:p w14:paraId="59E1DD85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14:paraId="234636B4" w14:textId="77777777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A085340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6E66DC" w14:textId="2D7B09F5" w:rsidR="00ED11F9" w:rsidRPr="00582090" w:rsidRDefault="00383AA1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wykłady;</w:t>
            </w:r>
            <w:r w:rsidR="00ED11F9" w:rsidRPr="00582090">
              <w:rPr>
                <w:sz w:val="16"/>
                <w:szCs w:val="16"/>
              </w:rPr>
              <w:t xml:space="preserve">  l</w:t>
            </w:r>
            <w:r w:rsidR="00ED11F9">
              <w:rPr>
                <w:sz w:val="16"/>
                <w:szCs w:val="16"/>
              </w:rPr>
              <w:t>iczba</w:t>
            </w:r>
            <w:proofErr w:type="gramEnd"/>
            <w:r w:rsidR="00ED11F9" w:rsidRPr="00582090">
              <w:rPr>
                <w:sz w:val="16"/>
                <w:szCs w:val="16"/>
              </w:rPr>
              <w:t xml:space="preserve"> godzin </w:t>
            </w:r>
            <w:r w:rsidR="00D45A56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 </w:t>
            </w:r>
          </w:p>
          <w:p w14:paraId="326CF0FF" w14:textId="6439D504" w:rsidR="00ED11F9" w:rsidRPr="00582090" w:rsidRDefault="00383AA1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ćwiczenia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proofErr w:type="gramEnd"/>
            <w:r w:rsidR="00ED11F9" w:rsidRPr="00582090">
              <w:rPr>
                <w:sz w:val="16"/>
                <w:szCs w:val="16"/>
              </w:rPr>
              <w:t xml:space="preserve"> godzin .</w:t>
            </w:r>
            <w:r w:rsidR="00D45A56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 </w:t>
            </w:r>
          </w:p>
          <w:p w14:paraId="18662FD8" w14:textId="77777777" w:rsidR="00ED11F9" w:rsidRPr="00BD2417" w:rsidRDefault="00D45A56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proofErr w:type="gramStart"/>
            <w:r>
              <w:rPr>
                <w:sz w:val="16"/>
                <w:szCs w:val="16"/>
              </w:rPr>
              <w:t xml:space="preserve">terenowe </w:t>
            </w:r>
            <w:r w:rsidRPr="00582090"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>l</w:t>
            </w:r>
            <w:r w:rsidR="00ED11F9">
              <w:rPr>
                <w:sz w:val="16"/>
                <w:szCs w:val="16"/>
              </w:rPr>
              <w:t>iczba</w:t>
            </w:r>
            <w:proofErr w:type="gramEnd"/>
            <w:r w:rsidR="00ED11F9" w:rsidRPr="00582090">
              <w:rPr>
                <w:sz w:val="16"/>
                <w:szCs w:val="16"/>
              </w:rPr>
              <w:t xml:space="preserve"> godzin 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  </w:t>
            </w:r>
          </w:p>
        </w:tc>
      </w:tr>
      <w:tr w:rsidR="00ED11F9" w:rsidRPr="00E31A6B" w14:paraId="2C854462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57AD6AEF" w14:textId="77777777"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EC40F8" w14:textId="77777777" w:rsidR="00ED11F9" w:rsidRPr="00582090" w:rsidRDefault="00A90CA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Prezentacje w Power Point, filmy, dyskusja</w:t>
            </w:r>
          </w:p>
        </w:tc>
      </w:tr>
      <w:tr w:rsidR="00ED11F9" w:rsidRPr="00E31A6B" w14:paraId="6DB05B82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F9D38B9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1D95D1DF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6EEB6" w14:textId="7F3C8DF2" w:rsidR="00ED11F9" w:rsidRPr="00582090" w:rsidRDefault="00A90CA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Podstawy z biologii</w:t>
            </w:r>
          </w:p>
        </w:tc>
      </w:tr>
      <w:tr w:rsidR="00AE32F4" w:rsidRPr="00860289" w14:paraId="7B775F79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B38E8E" w14:textId="77777777" w:rsidR="00074021" w:rsidRPr="00453D61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09410" w14:textId="77777777" w:rsidR="00074021" w:rsidRPr="00453D61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ECDF4F" w14:textId="77777777" w:rsidR="00074021" w:rsidRPr="00860289" w:rsidRDefault="00074021" w:rsidP="00074021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3FCE11" w14:textId="77777777" w:rsidR="00074021" w:rsidRDefault="00074021" w:rsidP="00074021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1DD124A4" w14:textId="77777777" w:rsidR="00074021" w:rsidRPr="00860289" w:rsidRDefault="00074021" w:rsidP="00074021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9E0AE2" w:rsidRPr="00860289" w14:paraId="3E9C9E66" w14:textId="77777777" w:rsidTr="004018A1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969221" w14:textId="77777777" w:rsidR="009E0AE2" w:rsidRDefault="009E0AE2" w:rsidP="009E0AE2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0470C87E" w14:textId="77777777" w:rsidR="009E0AE2" w:rsidRPr="007156FC" w:rsidRDefault="009E0AE2" w:rsidP="009E0AE2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C84EB4" w14:textId="77777777" w:rsidR="009E0AE2" w:rsidRPr="00453D61" w:rsidRDefault="004018A1" w:rsidP="009E0AE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14:paraId="208053CB" w14:textId="767EBC7F" w:rsidR="009E0AE2" w:rsidRPr="00453D61" w:rsidRDefault="005A4197" w:rsidP="009E0AE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1660F5">
              <w:rPr>
                <w:rFonts w:cstheme="minorHAnsi"/>
                <w:sz w:val="18"/>
                <w:szCs w:val="18"/>
              </w:rPr>
              <w:t>Zna i rozumie</w:t>
            </w:r>
            <w:r w:rsidR="009E0AE2">
              <w:rPr>
                <w:rFonts w:cstheme="minorHAnsi"/>
                <w:sz w:val="18"/>
                <w:szCs w:val="18"/>
              </w:rPr>
              <w:t>m</w:t>
            </w:r>
            <w:r w:rsidR="009E0AE2" w:rsidRPr="001660F5">
              <w:rPr>
                <w:rFonts w:cstheme="minorHAnsi"/>
                <w:sz w:val="18"/>
                <w:szCs w:val="18"/>
              </w:rPr>
              <w:t xml:space="preserve"> w zaawansowanym stopniu zagadnienia z zakresu </w:t>
            </w:r>
            <w:r w:rsidR="009E0AE2">
              <w:rPr>
                <w:rFonts w:cstheme="minorHAnsi"/>
                <w:sz w:val="18"/>
                <w:szCs w:val="18"/>
              </w:rPr>
              <w:t xml:space="preserve">nauk przyrodniczych </w:t>
            </w:r>
            <w:proofErr w:type="gramStart"/>
            <w:r w:rsidR="009E0AE2">
              <w:rPr>
                <w:rFonts w:cstheme="minorHAnsi"/>
                <w:sz w:val="18"/>
                <w:szCs w:val="18"/>
              </w:rPr>
              <w:t>( w</w:t>
            </w:r>
            <w:proofErr w:type="gramEnd"/>
            <w:r w:rsidR="009E0AE2">
              <w:rPr>
                <w:rFonts w:cstheme="minorHAnsi"/>
                <w:sz w:val="18"/>
                <w:szCs w:val="18"/>
              </w:rPr>
              <w:t xml:space="preserve"> tym fitosocjologii) w środowisku miejskim</w:t>
            </w:r>
            <w:r w:rsidR="00A505ED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61B44B8" w14:textId="77777777" w:rsidR="009E0AE2" w:rsidRPr="00A505ED" w:rsidRDefault="009E0AE2" w:rsidP="00A505E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A505ED">
              <w:rPr>
                <w:sz w:val="18"/>
                <w:szCs w:val="18"/>
              </w:rPr>
              <w:t>K_W01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284CF8" w14:textId="77777777" w:rsidR="009E0AE2" w:rsidRPr="00A505ED" w:rsidRDefault="009E0AE2" w:rsidP="00A505E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  <w:p w14:paraId="181D7EF8" w14:textId="77777777" w:rsidR="009E0AE2" w:rsidRPr="00A505ED" w:rsidRDefault="009E0AE2" w:rsidP="00A505E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A505ED">
              <w:rPr>
                <w:sz w:val="18"/>
                <w:szCs w:val="18"/>
              </w:rPr>
              <w:t>2</w:t>
            </w:r>
          </w:p>
        </w:tc>
      </w:tr>
      <w:tr w:rsidR="009E0AE2" w:rsidRPr="00860289" w14:paraId="3447D6D9" w14:textId="77777777" w:rsidTr="00DF2D83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7592A3" w14:textId="77777777" w:rsidR="009E0AE2" w:rsidRPr="00453D61" w:rsidRDefault="009E0AE2" w:rsidP="009E0AE2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4E873A0D" w14:textId="77777777" w:rsidR="009E0AE2" w:rsidRPr="00453D61" w:rsidRDefault="004018A1" w:rsidP="009E0AE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vMerge w:val="restart"/>
            <w:shd w:val="clear" w:color="auto" w:fill="auto"/>
            <w:vAlign w:val="center"/>
          </w:tcPr>
          <w:p w14:paraId="34CADF76" w14:textId="4151B44D" w:rsidR="009E0AE2" w:rsidRPr="00453D61" w:rsidRDefault="005A4197" w:rsidP="009E0AE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1660F5">
              <w:rPr>
                <w:rFonts w:cstheme="minorHAnsi"/>
                <w:sz w:val="18"/>
                <w:szCs w:val="18"/>
              </w:rPr>
              <w:t xml:space="preserve">Ma zaawansowaną wiedzę o funkcjonowaniu </w:t>
            </w:r>
            <w:r w:rsidR="009E0AE2">
              <w:rPr>
                <w:rFonts w:cstheme="minorHAnsi"/>
                <w:sz w:val="18"/>
                <w:szCs w:val="18"/>
              </w:rPr>
              <w:t>zbiorowisk roślinnych</w:t>
            </w:r>
            <w:r w:rsidR="009E0AE2" w:rsidRPr="001660F5">
              <w:rPr>
                <w:rFonts w:cstheme="minorHAnsi"/>
                <w:sz w:val="18"/>
                <w:szCs w:val="18"/>
              </w:rPr>
              <w:t xml:space="preserve"> na różnych poziomach złożoności, w terenach zurbanizowanych i ich roli w kształtowaniu środowiska miejskiego</w:t>
            </w:r>
            <w:r w:rsidR="00A505ED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14:paraId="65EB8A6E" w14:textId="77777777" w:rsidR="009E0AE2" w:rsidRPr="00A505ED" w:rsidRDefault="009E0AE2" w:rsidP="00A505E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A505ED">
              <w:rPr>
                <w:sz w:val="18"/>
                <w:szCs w:val="18"/>
              </w:rPr>
              <w:t>K_W02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182A92A1" w14:textId="77777777" w:rsidR="009E0AE2" w:rsidRPr="00A505ED" w:rsidRDefault="009E0AE2" w:rsidP="00A505E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A505ED">
              <w:rPr>
                <w:sz w:val="18"/>
                <w:szCs w:val="18"/>
              </w:rPr>
              <w:t>3</w:t>
            </w:r>
          </w:p>
        </w:tc>
      </w:tr>
      <w:tr w:rsidR="009E0AE2" w:rsidRPr="00860289" w14:paraId="12168096" w14:textId="77777777" w:rsidTr="00FF44E3">
        <w:trPr>
          <w:trHeight w:val="340"/>
        </w:trPr>
        <w:tc>
          <w:tcPr>
            <w:tcW w:w="1771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30A0AB0" w14:textId="77777777" w:rsidR="009E0AE2" w:rsidRPr="00453D61" w:rsidRDefault="009E0AE2" w:rsidP="009E0AE2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348E331" w14:textId="77777777" w:rsidR="009E0AE2" w:rsidRDefault="009E0AE2" w:rsidP="009E0AE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379" w:type="dxa"/>
            <w:gridSpan w:val="5"/>
            <w:vMerge/>
            <w:shd w:val="clear" w:color="auto" w:fill="auto"/>
            <w:vAlign w:val="center"/>
          </w:tcPr>
          <w:p w14:paraId="4E40C629" w14:textId="77777777" w:rsidR="009E0AE2" w:rsidRPr="00453D61" w:rsidRDefault="009E0AE2" w:rsidP="009E0AE2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</w:tcPr>
          <w:p w14:paraId="25FEFA5F" w14:textId="77777777" w:rsidR="009E0AE2" w:rsidRPr="00A505ED" w:rsidRDefault="009E0AE2" w:rsidP="00A505E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1D7E26E" w14:textId="77777777" w:rsidR="009E0AE2" w:rsidRPr="00A505ED" w:rsidRDefault="009E0AE2" w:rsidP="00A505E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</w:tr>
      <w:tr w:rsidR="009E0AE2" w:rsidRPr="00860289" w14:paraId="51F61E29" w14:textId="77777777" w:rsidTr="00DF2D83">
        <w:trPr>
          <w:trHeight w:val="340"/>
        </w:trPr>
        <w:tc>
          <w:tcPr>
            <w:tcW w:w="17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4FC02E" w14:textId="77777777" w:rsidR="009E0AE2" w:rsidRPr="00453D61" w:rsidRDefault="009E0AE2" w:rsidP="009E0AE2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8C5558" w14:textId="77777777" w:rsidR="009E0AE2" w:rsidRDefault="009E0AE2" w:rsidP="009E0AE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379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2C006" w14:textId="77777777" w:rsidR="009E0AE2" w:rsidRPr="00453D61" w:rsidRDefault="009E0AE2" w:rsidP="009E0AE2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7D82B8" w14:textId="77777777" w:rsidR="009E0AE2" w:rsidRPr="00A505ED" w:rsidRDefault="009E0AE2" w:rsidP="00A505E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0CA3D5" w14:textId="77777777" w:rsidR="009E0AE2" w:rsidRPr="00A505ED" w:rsidRDefault="009E0AE2" w:rsidP="00A505E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</w:tr>
      <w:tr w:rsidR="009E0AE2" w:rsidRPr="00860289" w14:paraId="1A684623" w14:textId="77777777" w:rsidTr="004018A1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EFE76E" w14:textId="77777777" w:rsidR="009E0AE2" w:rsidRDefault="009E0AE2" w:rsidP="009E0AE2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338E4D50" w14:textId="77777777" w:rsidR="009E0AE2" w:rsidRPr="007156FC" w:rsidRDefault="009E0AE2" w:rsidP="009E0AE2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14:paraId="7538D48B" w14:textId="77777777" w:rsidR="009E0AE2" w:rsidRPr="00453D61" w:rsidRDefault="009E0AE2" w:rsidP="009E0AE2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03EDA93" w14:textId="77777777" w:rsidR="009E0AE2" w:rsidRPr="00453D61" w:rsidRDefault="004018A1" w:rsidP="009E0AE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shd w:val="clear" w:color="auto" w:fill="auto"/>
          </w:tcPr>
          <w:p w14:paraId="2653F978" w14:textId="0F5169BA" w:rsidR="009E0AE2" w:rsidRPr="00453D61" w:rsidRDefault="005A4197" w:rsidP="009E0AE2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1660F5">
              <w:rPr>
                <w:rFonts w:cstheme="minorHAnsi"/>
                <w:sz w:val="18"/>
                <w:szCs w:val="18"/>
              </w:rPr>
              <w:t>Potra</w:t>
            </w:r>
            <w:r w:rsidR="009E0AE2">
              <w:rPr>
                <w:rFonts w:cstheme="minorHAnsi"/>
                <w:sz w:val="18"/>
                <w:szCs w:val="18"/>
              </w:rPr>
              <w:t xml:space="preserve">fi zaplanować i </w:t>
            </w:r>
            <w:proofErr w:type="gramStart"/>
            <w:r w:rsidR="009E0AE2">
              <w:rPr>
                <w:rFonts w:cstheme="minorHAnsi"/>
                <w:sz w:val="18"/>
                <w:szCs w:val="18"/>
              </w:rPr>
              <w:t>przeprowadzić  badania</w:t>
            </w:r>
            <w:proofErr w:type="gramEnd"/>
            <w:r w:rsidR="009E0AE2">
              <w:rPr>
                <w:rFonts w:cstheme="minorHAnsi"/>
                <w:sz w:val="18"/>
                <w:szCs w:val="18"/>
              </w:rPr>
              <w:t xml:space="preserve"> w terenie z zakresu fitosocjologii </w:t>
            </w:r>
            <w:r w:rsidR="009E0AE2" w:rsidRPr="001660F5">
              <w:rPr>
                <w:rFonts w:cstheme="minorHAnsi"/>
                <w:sz w:val="18"/>
                <w:szCs w:val="18"/>
              </w:rPr>
              <w:t>pod</w:t>
            </w:r>
            <w:r w:rsidR="009E0AE2">
              <w:rPr>
                <w:rFonts w:cstheme="minorHAnsi"/>
                <w:sz w:val="18"/>
                <w:szCs w:val="18"/>
              </w:rPr>
              <w:t xml:space="preserve"> kierunkiem opiekuna naukowego i </w:t>
            </w:r>
            <w:proofErr w:type="spellStart"/>
            <w:r w:rsidR="009E0AE2" w:rsidRPr="001660F5">
              <w:rPr>
                <w:rFonts w:cstheme="minorHAnsi"/>
                <w:sz w:val="18"/>
                <w:szCs w:val="18"/>
              </w:rPr>
              <w:t>i</w:t>
            </w:r>
            <w:proofErr w:type="spellEnd"/>
            <w:r w:rsidR="009E0AE2" w:rsidRPr="001660F5">
              <w:rPr>
                <w:rFonts w:cstheme="minorHAnsi"/>
                <w:sz w:val="18"/>
                <w:szCs w:val="18"/>
              </w:rPr>
              <w:t xml:space="preserve"> interpretować uzyskane wyniki</w:t>
            </w:r>
            <w:r w:rsidR="00A505ED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E962FAE" w14:textId="77777777" w:rsidR="009E0AE2" w:rsidRPr="00A505ED" w:rsidRDefault="009E0AE2" w:rsidP="00A505E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A505ED">
              <w:rPr>
                <w:sz w:val="18"/>
                <w:szCs w:val="18"/>
              </w:rPr>
              <w:t>K_U01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B0242A" w14:textId="77777777" w:rsidR="009E0AE2" w:rsidRPr="00A505ED" w:rsidRDefault="009E0AE2" w:rsidP="00A505E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A505ED">
              <w:rPr>
                <w:sz w:val="18"/>
                <w:szCs w:val="18"/>
              </w:rPr>
              <w:t>2</w:t>
            </w:r>
          </w:p>
        </w:tc>
      </w:tr>
      <w:tr w:rsidR="009E0AE2" w:rsidRPr="00860289" w14:paraId="2C7C8690" w14:textId="77777777" w:rsidTr="004018A1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576F41" w14:textId="77777777" w:rsidR="009E0AE2" w:rsidRPr="00453D61" w:rsidRDefault="009E0AE2" w:rsidP="009E0AE2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53CF7B" w14:textId="77777777" w:rsidR="009E0AE2" w:rsidRPr="00453D61" w:rsidRDefault="004018A1" w:rsidP="009E0AE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4B645F" w14:textId="4C20545E" w:rsidR="009E0AE2" w:rsidRPr="00453D61" w:rsidRDefault="005A4197" w:rsidP="009E0AE2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1660F5">
              <w:rPr>
                <w:rFonts w:cstheme="minorHAnsi"/>
                <w:sz w:val="18"/>
                <w:szCs w:val="18"/>
              </w:rPr>
              <w:t xml:space="preserve">Potrafi korzystać z bibliotecznych i internetowych baz danych </w:t>
            </w:r>
            <w:r w:rsidR="009E0AE2">
              <w:rPr>
                <w:rFonts w:cstheme="minorHAnsi"/>
                <w:sz w:val="18"/>
                <w:szCs w:val="18"/>
              </w:rPr>
              <w:t>w celu pozyskiwania informacji nt</w:t>
            </w:r>
            <w:r w:rsidR="00A63CEE">
              <w:rPr>
                <w:rFonts w:cstheme="minorHAnsi"/>
                <w:sz w:val="18"/>
                <w:szCs w:val="18"/>
              </w:rPr>
              <w:t>.</w:t>
            </w:r>
            <w:r w:rsidR="009E0AE2">
              <w:rPr>
                <w:rFonts w:cstheme="minorHAnsi"/>
                <w:sz w:val="18"/>
                <w:szCs w:val="18"/>
              </w:rPr>
              <w:t xml:space="preserve"> szaty roślinnej</w:t>
            </w:r>
            <w:r w:rsidR="00A505ED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565D51" w14:textId="77777777" w:rsidR="009E0AE2" w:rsidRPr="00A505ED" w:rsidRDefault="009E0AE2" w:rsidP="00A505E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A505ED">
              <w:rPr>
                <w:sz w:val="18"/>
                <w:szCs w:val="18"/>
              </w:rPr>
              <w:t>K_U09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46A6DF" w14:textId="77777777" w:rsidR="009E0AE2" w:rsidRPr="00A505ED" w:rsidRDefault="009E0AE2" w:rsidP="00A505E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A505ED">
              <w:rPr>
                <w:sz w:val="18"/>
                <w:szCs w:val="18"/>
              </w:rPr>
              <w:t>1</w:t>
            </w:r>
          </w:p>
        </w:tc>
      </w:tr>
      <w:tr w:rsidR="009E0AE2" w:rsidRPr="00860289" w14:paraId="45AB6F3E" w14:textId="77777777" w:rsidTr="00252BBB">
        <w:trPr>
          <w:trHeight w:val="340"/>
        </w:trPr>
        <w:tc>
          <w:tcPr>
            <w:tcW w:w="17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431C14" w14:textId="77777777" w:rsidR="009E0AE2" w:rsidRPr="00453D61" w:rsidRDefault="009E0AE2" w:rsidP="009E0AE2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6998F5F8" w14:textId="77777777" w:rsidR="009E0AE2" w:rsidRDefault="009E0AE2" w:rsidP="009E0AE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660F5">
              <w:rPr>
                <w:rFonts w:cstheme="minorHAnsi"/>
                <w:sz w:val="18"/>
                <w:szCs w:val="18"/>
              </w:rPr>
              <w:t>U3</w:t>
            </w:r>
          </w:p>
        </w:tc>
        <w:tc>
          <w:tcPr>
            <w:tcW w:w="6379" w:type="dxa"/>
            <w:gridSpan w:val="5"/>
            <w:vMerge w:val="restart"/>
            <w:shd w:val="clear" w:color="auto" w:fill="auto"/>
            <w:vAlign w:val="center"/>
          </w:tcPr>
          <w:p w14:paraId="2C21089B" w14:textId="657B740F" w:rsidR="009E0AE2" w:rsidRPr="001660F5" w:rsidRDefault="005A4197" w:rsidP="009E0AE2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1660F5">
              <w:rPr>
                <w:rFonts w:cstheme="minorHAnsi"/>
                <w:sz w:val="18"/>
                <w:szCs w:val="18"/>
              </w:rPr>
              <w:t>Potrafi samodzielnie planować i realizować własne uczenie się przez całe życie w celu podnoszenia kompetencji zawodowych</w:t>
            </w:r>
            <w:r w:rsidR="009E0AE2">
              <w:rPr>
                <w:rFonts w:cstheme="minorHAnsi"/>
                <w:sz w:val="18"/>
                <w:szCs w:val="18"/>
              </w:rPr>
              <w:t xml:space="preserve"> w zakresie szaty roś</w:t>
            </w:r>
            <w:r w:rsidR="00574AC2">
              <w:rPr>
                <w:rFonts w:cstheme="minorHAnsi"/>
                <w:sz w:val="18"/>
                <w:szCs w:val="18"/>
              </w:rPr>
              <w:t>linnej</w:t>
            </w:r>
            <w:r w:rsidR="00A505ED">
              <w:rPr>
                <w:rFonts w:cstheme="minorHAnsi"/>
                <w:sz w:val="18"/>
                <w:szCs w:val="18"/>
              </w:rPr>
              <w:t>.</w:t>
            </w:r>
          </w:p>
          <w:p w14:paraId="0A53F02A" w14:textId="77777777" w:rsidR="009E0AE2" w:rsidRPr="00453D61" w:rsidRDefault="009E0AE2" w:rsidP="009E0AE2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14:paraId="5131242B" w14:textId="77777777" w:rsidR="009E0AE2" w:rsidRPr="00A505ED" w:rsidRDefault="009E0AE2" w:rsidP="00A505E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A505ED">
              <w:rPr>
                <w:sz w:val="18"/>
                <w:szCs w:val="18"/>
              </w:rPr>
              <w:t>K_U14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65456634" w14:textId="77777777" w:rsidR="009E0AE2" w:rsidRPr="00A505ED" w:rsidRDefault="009E0AE2" w:rsidP="00A505E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A505ED">
              <w:rPr>
                <w:sz w:val="18"/>
                <w:szCs w:val="18"/>
              </w:rPr>
              <w:t>1</w:t>
            </w:r>
          </w:p>
          <w:p w14:paraId="62327B27" w14:textId="77777777" w:rsidR="009E0AE2" w:rsidRPr="00A505ED" w:rsidRDefault="009E0AE2" w:rsidP="00A505E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</w:tr>
      <w:tr w:rsidR="009E0AE2" w:rsidRPr="00860289" w14:paraId="0FD1BECA" w14:textId="77777777" w:rsidTr="00252BBB">
        <w:trPr>
          <w:trHeight w:val="340"/>
        </w:trPr>
        <w:tc>
          <w:tcPr>
            <w:tcW w:w="17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D782D3" w14:textId="77777777" w:rsidR="009E0AE2" w:rsidRPr="00453D61" w:rsidRDefault="009E0AE2" w:rsidP="009E0AE2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C2C8AB" w14:textId="77777777" w:rsidR="009E0AE2" w:rsidRDefault="009E0AE2" w:rsidP="009E0AE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379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9372B" w14:textId="77777777" w:rsidR="009E0AE2" w:rsidRPr="00453D61" w:rsidRDefault="009E0AE2" w:rsidP="009E0AE2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E62771" w14:textId="77777777" w:rsidR="009E0AE2" w:rsidRPr="00A505ED" w:rsidRDefault="009E0AE2" w:rsidP="00A505E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83E414" w14:textId="77777777" w:rsidR="009E0AE2" w:rsidRPr="00A505ED" w:rsidRDefault="009E0AE2" w:rsidP="00A505E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</w:tr>
      <w:tr w:rsidR="009E0AE2" w:rsidRPr="00860289" w14:paraId="661C5271" w14:textId="77777777" w:rsidTr="00EE5989">
        <w:trPr>
          <w:trHeight w:val="69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9117F5" w14:textId="77777777" w:rsidR="009E0AE2" w:rsidRDefault="009E0AE2" w:rsidP="009E0AE2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65510445" w14:textId="77777777" w:rsidR="009E0AE2" w:rsidRPr="00453D61" w:rsidRDefault="009E0AE2" w:rsidP="009E0AE2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14:paraId="701DA50D" w14:textId="77777777" w:rsidR="009E0AE2" w:rsidRPr="00453D61" w:rsidRDefault="009E0AE2" w:rsidP="009E0AE2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C51E9B2" w14:textId="77777777" w:rsidR="009E0AE2" w:rsidRPr="00C40F05" w:rsidRDefault="009E0AE2" w:rsidP="009E0AE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40F05">
              <w:rPr>
                <w:rFonts w:cstheme="minorHAnsi"/>
                <w:sz w:val="18"/>
                <w:szCs w:val="18"/>
              </w:rPr>
              <w:t>K1</w:t>
            </w:r>
          </w:p>
          <w:p w14:paraId="2D7F22D0" w14:textId="77777777" w:rsidR="009E0AE2" w:rsidRPr="004018A1" w:rsidRDefault="009E0AE2" w:rsidP="00F24F51">
            <w:pPr>
              <w:spacing w:line="240" w:lineRule="auto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6379" w:type="dxa"/>
            <w:gridSpan w:val="5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167548B" w14:textId="318564DE" w:rsidR="009E0AE2" w:rsidRPr="004018A1" w:rsidRDefault="009E0AE2" w:rsidP="009E0AE2">
            <w:pPr>
              <w:spacing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4018A1">
              <w:rPr>
                <w:rFonts w:cstheme="minorHAnsi"/>
                <w:sz w:val="18"/>
                <w:szCs w:val="18"/>
              </w:rPr>
              <w:t>Jest świadomy wpływu i konsekwencji działań ludzi na szatę roślinną w mieście i potrafi wdrażać odpowiednie rozwiązania</w:t>
            </w:r>
            <w:r w:rsidR="00A505ED">
              <w:rPr>
                <w:rFonts w:cstheme="minorHAnsi"/>
                <w:sz w:val="18"/>
                <w:szCs w:val="18"/>
              </w:rPr>
              <w:t>.</w:t>
            </w:r>
          </w:p>
          <w:p w14:paraId="7422F6D7" w14:textId="77777777" w:rsidR="009E0AE2" w:rsidRPr="009E0AE2" w:rsidRDefault="009E0AE2" w:rsidP="009E0AE2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648599" w14:textId="77777777" w:rsidR="009E0AE2" w:rsidRPr="00A505ED" w:rsidRDefault="009E0AE2" w:rsidP="00A505E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A505ED">
              <w:rPr>
                <w:sz w:val="18"/>
                <w:szCs w:val="18"/>
              </w:rPr>
              <w:t>K_K01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62EC0" w14:textId="77777777" w:rsidR="009E0AE2" w:rsidRPr="00A505ED" w:rsidRDefault="009E0AE2" w:rsidP="00A505E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A505ED">
              <w:rPr>
                <w:sz w:val="18"/>
                <w:szCs w:val="18"/>
              </w:rPr>
              <w:t>2</w:t>
            </w:r>
          </w:p>
        </w:tc>
      </w:tr>
      <w:tr w:rsidR="009E0AE2" w:rsidRPr="00860289" w14:paraId="442D8D81" w14:textId="77777777" w:rsidTr="00F24F51">
        <w:trPr>
          <w:trHeight w:val="340"/>
        </w:trPr>
        <w:tc>
          <w:tcPr>
            <w:tcW w:w="1771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79398F5" w14:textId="77777777" w:rsidR="009E0AE2" w:rsidRPr="00453D61" w:rsidRDefault="009E0AE2" w:rsidP="009E0AE2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45FDC07" w14:textId="77777777" w:rsidR="009E0AE2" w:rsidRDefault="009E0AE2" w:rsidP="009E0AE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379" w:type="dxa"/>
            <w:gridSpan w:val="5"/>
            <w:vMerge/>
            <w:shd w:val="clear" w:color="auto" w:fill="auto"/>
            <w:vAlign w:val="center"/>
          </w:tcPr>
          <w:p w14:paraId="0C88B709" w14:textId="77777777" w:rsidR="009E0AE2" w:rsidRPr="000E7610" w:rsidRDefault="009E0AE2" w:rsidP="009E0AE2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</w:tcPr>
          <w:p w14:paraId="73E29A79" w14:textId="77777777" w:rsidR="009E0AE2" w:rsidRPr="00860289" w:rsidRDefault="009E0AE2" w:rsidP="009E0AE2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74D1BBA" w14:textId="77777777" w:rsidR="009E0AE2" w:rsidRPr="00860289" w:rsidRDefault="009E0AE2" w:rsidP="009E0AE2">
            <w:pPr>
              <w:spacing w:line="240" w:lineRule="auto"/>
              <w:rPr>
                <w:bCs/>
                <w:sz w:val="20"/>
                <w:szCs w:val="20"/>
              </w:rPr>
            </w:pPr>
          </w:p>
        </w:tc>
      </w:tr>
      <w:tr w:rsidR="009E0AE2" w14:paraId="51CEA798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62B7FD8D" w14:textId="77777777" w:rsidR="009E0AE2" w:rsidRPr="00582090" w:rsidRDefault="009E0AE2" w:rsidP="009E0AE2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3191D72A" w14:textId="77777777" w:rsidR="00A63CEE" w:rsidRDefault="004018A1" w:rsidP="009B4B2D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018A1">
              <w:rPr>
                <w:rFonts w:ascii="Times New Roman" w:hAnsi="Times New Roman" w:cs="Times New Roman"/>
                <w:sz w:val="16"/>
                <w:szCs w:val="16"/>
              </w:rPr>
              <w:t>Wykłady: Definicja: fitosocjologia, roślinność rzeczywista i potencjalna. Metody badań szaty roślinnej. Charakterystyka zbiorowisk roślinnych: leśnych i nieleśnych (roślinność wodna, przywodna, torfowiskowa, trawiasta i synantropijna). Zbiorowiska roślinne w ekosystemach miejskich. Zastosowanie fitosocjologii w praktyce.</w:t>
            </w:r>
          </w:p>
          <w:p w14:paraId="458F757B" w14:textId="77777777" w:rsidR="00A63CEE" w:rsidRDefault="004018A1" w:rsidP="009B4B2D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018A1">
              <w:rPr>
                <w:rFonts w:ascii="Times New Roman" w:hAnsi="Times New Roman" w:cs="Times New Roman"/>
                <w:sz w:val="16"/>
                <w:szCs w:val="16"/>
              </w:rPr>
              <w:t>Ćwiczenia laboratoryjne: Charakterystyka wybranych zbiorowisk roślinnych. Zastosowanie metody Braun-</w:t>
            </w:r>
            <w:proofErr w:type="spellStart"/>
            <w:r w:rsidRPr="004018A1">
              <w:rPr>
                <w:rFonts w:ascii="Times New Roman" w:hAnsi="Times New Roman" w:cs="Times New Roman"/>
                <w:sz w:val="16"/>
                <w:szCs w:val="16"/>
              </w:rPr>
              <w:t>Blanqueta</w:t>
            </w:r>
            <w:proofErr w:type="spellEnd"/>
            <w:r w:rsidRPr="004018A1">
              <w:rPr>
                <w:rFonts w:ascii="Times New Roman" w:hAnsi="Times New Roman" w:cs="Times New Roman"/>
                <w:sz w:val="16"/>
                <w:szCs w:val="16"/>
              </w:rPr>
              <w:t xml:space="preserve"> w celu </w:t>
            </w:r>
            <w:proofErr w:type="spellStart"/>
            <w:r w:rsidRPr="004018A1">
              <w:rPr>
                <w:rFonts w:ascii="Times New Roman" w:hAnsi="Times New Roman" w:cs="Times New Roman"/>
                <w:sz w:val="16"/>
                <w:szCs w:val="16"/>
              </w:rPr>
              <w:t>określeniazbiorowiska</w:t>
            </w:r>
            <w:proofErr w:type="spellEnd"/>
            <w:r w:rsidRPr="004018A1">
              <w:rPr>
                <w:rFonts w:ascii="Times New Roman" w:hAnsi="Times New Roman" w:cs="Times New Roman"/>
                <w:sz w:val="16"/>
                <w:szCs w:val="16"/>
              </w:rPr>
              <w:t xml:space="preserve"> roślinnego. Analiza zdjęć fitosocjologicznych, analiza przekształceń szaty roślinnej.</w:t>
            </w:r>
          </w:p>
          <w:p w14:paraId="4786EACE" w14:textId="42F82AD1" w:rsidR="004018A1" w:rsidRPr="004018A1" w:rsidRDefault="004018A1" w:rsidP="009B4B2D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018A1">
              <w:rPr>
                <w:rFonts w:ascii="Times New Roman" w:hAnsi="Times New Roman" w:cs="Times New Roman"/>
                <w:sz w:val="16"/>
                <w:szCs w:val="16"/>
              </w:rPr>
              <w:t>Ćwiczenia terenowe: rozpoznawanie zbiorowisk roślinnych w terenie (zbiorowiska naturalne, półnaturalne i synantropijne), praktyczne zastosowanie metody Braun-</w:t>
            </w:r>
            <w:proofErr w:type="spellStart"/>
            <w:r w:rsidRPr="004018A1">
              <w:rPr>
                <w:rFonts w:ascii="Times New Roman" w:hAnsi="Times New Roman" w:cs="Times New Roman"/>
                <w:sz w:val="16"/>
                <w:szCs w:val="16"/>
              </w:rPr>
              <w:t>Blanqueta</w:t>
            </w:r>
            <w:proofErr w:type="spellEnd"/>
            <w:r w:rsidRPr="004018A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1DEABFD9" w14:textId="77777777" w:rsidR="009E0AE2" w:rsidRPr="009E71F1" w:rsidRDefault="009B4B2D" w:rsidP="009B4B2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4018A1">
              <w:rPr>
                <w:rFonts w:cs="Times New Roman"/>
                <w:sz w:val="16"/>
                <w:szCs w:val="16"/>
              </w:rPr>
              <w:t>.</w:t>
            </w:r>
          </w:p>
        </w:tc>
      </w:tr>
      <w:tr w:rsidR="009E0AE2" w14:paraId="55F58600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0000622A" w14:textId="77777777" w:rsidR="009E0AE2" w:rsidRPr="00582090" w:rsidRDefault="009E0AE2" w:rsidP="009E0AE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29C2A6F9" w14:textId="77777777" w:rsidR="004018A1" w:rsidRPr="004018A1" w:rsidRDefault="004018A1" w:rsidP="00BF494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4018A1">
              <w:rPr>
                <w:rFonts w:cstheme="minorHAnsi"/>
                <w:sz w:val="16"/>
                <w:szCs w:val="16"/>
              </w:rPr>
              <w:t>Efekty W1, W2 –egzamin</w:t>
            </w:r>
          </w:p>
          <w:p w14:paraId="2B8C5D66" w14:textId="77777777" w:rsidR="004018A1" w:rsidRPr="004018A1" w:rsidRDefault="004018A1" w:rsidP="00BF494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4018A1">
              <w:rPr>
                <w:rFonts w:cstheme="minorHAnsi"/>
                <w:sz w:val="16"/>
                <w:szCs w:val="16"/>
              </w:rPr>
              <w:t>Efekty W1, W2, U1, U2, U3 –kolokwium</w:t>
            </w:r>
          </w:p>
          <w:p w14:paraId="42E7E97F" w14:textId="77777777" w:rsidR="00574AC2" w:rsidRPr="004018A1" w:rsidRDefault="004018A1" w:rsidP="00BF494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4018A1">
              <w:rPr>
                <w:rFonts w:cstheme="minorHAnsi"/>
                <w:sz w:val="16"/>
                <w:szCs w:val="16"/>
              </w:rPr>
              <w:t>Efekty W1, W2, U1, U2, U3, K1 –rozpoznawanie gatunków roślin</w:t>
            </w:r>
          </w:p>
        </w:tc>
      </w:tr>
      <w:tr w:rsidR="009E0AE2" w14:paraId="0D2B2702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4722982C" w14:textId="77777777" w:rsidR="009E0AE2" w:rsidRPr="00582090" w:rsidRDefault="009E0AE2" w:rsidP="009E0AE2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 xml:space="preserve">Szczegóły dotyczące sposobów weryfikacji i form dokumentacji osiąganych efektów uczenia </w:t>
            </w:r>
            <w:proofErr w:type="gramStart"/>
            <w:r w:rsidRPr="00316977">
              <w:rPr>
                <w:sz w:val="16"/>
                <w:szCs w:val="16"/>
              </w:rPr>
              <w:t>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:</w:t>
            </w:r>
            <w:proofErr w:type="gramEnd"/>
          </w:p>
        </w:tc>
        <w:tc>
          <w:tcPr>
            <w:tcW w:w="8222" w:type="dxa"/>
            <w:gridSpan w:val="9"/>
            <w:vAlign w:val="center"/>
          </w:tcPr>
          <w:p w14:paraId="1534B896" w14:textId="77777777" w:rsidR="009E0AE2" w:rsidRDefault="003155E1" w:rsidP="009E0AE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="0080036B">
              <w:rPr>
                <w:sz w:val="16"/>
                <w:szCs w:val="16"/>
              </w:rPr>
              <w:t>ykład: egzamin (pisemny lub online)</w:t>
            </w:r>
          </w:p>
          <w:p w14:paraId="229A1BD9" w14:textId="77777777" w:rsidR="003155E1" w:rsidRPr="009E71F1" w:rsidRDefault="003155E1" w:rsidP="009E0AE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Ćwiczenia: kolokwia i prace cząstkowe</w:t>
            </w:r>
            <w:r w:rsidR="0080036B">
              <w:rPr>
                <w:sz w:val="16"/>
                <w:szCs w:val="16"/>
              </w:rPr>
              <w:t xml:space="preserve"> (opracowanie pisemne lub online)</w:t>
            </w:r>
          </w:p>
        </w:tc>
      </w:tr>
      <w:tr w:rsidR="009E0AE2" w14:paraId="0A4B704D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4B841CAA" w14:textId="77777777" w:rsidR="009E0AE2" w:rsidRDefault="009E0AE2" w:rsidP="009E0AE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14:paraId="264C94A7" w14:textId="77777777" w:rsidR="009E0AE2" w:rsidRPr="00582090" w:rsidRDefault="009E0AE2" w:rsidP="009E0AE2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62EF9DE9" w14:textId="1469C6B9" w:rsidR="009E0AE2" w:rsidRDefault="00904857" w:rsidP="009E0AE2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Ocena z e</w:t>
            </w:r>
            <w:r w:rsidR="003155E1">
              <w:rPr>
                <w:bCs/>
                <w:sz w:val="16"/>
                <w:szCs w:val="16"/>
              </w:rPr>
              <w:t>gzamin</w:t>
            </w:r>
            <w:r>
              <w:rPr>
                <w:bCs/>
                <w:sz w:val="16"/>
                <w:szCs w:val="16"/>
              </w:rPr>
              <w:t>u</w:t>
            </w:r>
            <w:r w:rsidR="003155E1">
              <w:rPr>
                <w:bCs/>
                <w:sz w:val="16"/>
                <w:szCs w:val="16"/>
              </w:rPr>
              <w:t xml:space="preserve"> –</w:t>
            </w:r>
            <w:r w:rsidR="00574AC2">
              <w:rPr>
                <w:bCs/>
                <w:sz w:val="16"/>
                <w:szCs w:val="16"/>
              </w:rPr>
              <w:t xml:space="preserve"> </w:t>
            </w:r>
            <w:r w:rsidR="003155E1">
              <w:rPr>
                <w:bCs/>
                <w:sz w:val="16"/>
                <w:szCs w:val="16"/>
              </w:rPr>
              <w:t>50%</w:t>
            </w:r>
          </w:p>
          <w:p w14:paraId="1D89EC48" w14:textId="659D8C9F" w:rsidR="003155E1" w:rsidRDefault="00904857" w:rsidP="009E0AE2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Ocena p</w:t>
            </w:r>
            <w:r w:rsidR="00574AC2">
              <w:rPr>
                <w:bCs/>
                <w:sz w:val="16"/>
                <w:szCs w:val="16"/>
              </w:rPr>
              <w:t>rac cząstkow</w:t>
            </w:r>
            <w:r>
              <w:rPr>
                <w:bCs/>
                <w:sz w:val="16"/>
                <w:szCs w:val="16"/>
              </w:rPr>
              <w:t>ych</w:t>
            </w:r>
            <w:r w:rsidR="00574AC2">
              <w:rPr>
                <w:bCs/>
                <w:sz w:val="16"/>
                <w:szCs w:val="16"/>
              </w:rPr>
              <w:t xml:space="preserve"> w ramach ćwiczeń laboratoryjnych </w:t>
            </w:r>
            <w:proofErr w:type="gramStart"/>
            <w:r w:rsidR="00574AC2">
              <w:rPr>
                <w:bCs/>
                <w:sz w:val="16"/>
                <w:szCs w:val="16"/>
              </w:rPr>
              <w:t xml:space="preserve">- </w:t>
            </w:r>
            <w:r w:rsidR="003155E1">
              <w:rPr>
                <w:bCs/>
                <w:sz w:val="16"/>
                <w:szCs w:val="16"/>
              </w:rPr>
              <w:t xml:space="preserve"> 40</w:t>
            </w:r>
            <w:proofErr w:type="gramEnd"/>
            <w:r w:rsidR="003155E1">
              <w:rPr>
                <w:bCs/>
                <w:sz w:val="16"/>
                <w:szCs w:val="16"/>
              </w:rPr>
              <w:t>%</w:t>
            </w:r>
          </w:p>
          <w:p w14:paraId="4F3A4A91" w14:textId="280F68C2" w:rsidR="003155E1" w:rsidRPr="009E71F1" w:rsidRDefault="00904857" w:rsidP="009E0AE2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Ocena za</w:t>
            </w:r>
            <w:r w:rsidR="00574AC2">
              <w:rPr>
                <w:bCs/>
                <w:sz w:val="16"/>
                <w:szCs w:val="16"/>
              </w:rPr>
              <w:t>dani</w:t>
            </w:r>
            <w:r>
              <w:rPr>
                <w:bCs/>
                <w:sz w:val="16"/>
                <w:szCs w:val="16"/>
              </w:rPr>
              <w:t>a</w:t>
            </w:r>
            <w:r w:rsidR="00574AC2">
              <w:rPr>
                <w:bCs/>
                <w:sz w:val="16"/>
                <w:szCs w:val="16"/>
              </w:rPr>
              <w:t xml:space="preserve"> zrealizowane</w:t>
            </w:r>
            <w:r>
              <w:rPr>
                <w:bCs/>
                <w:sz w:val="16"/>
                <w:szCs w:val="16"/>
              </w:rPr>
              <w:t>go</w:t>
            </w:r>
            <w:r w:rsidR="00574AC2">
              <w:rPr>
                <w:bCs/>
                <w:sz w:val="16"/>
                <w:szCs w:val="16"/>
              </w:rPr>
              <w:t xml:space="preserve"> na ćwiczeniach terenowych</w:t>
            </w:r>
            <w:r w:rsidR="003155E1">
              <w:rPr>
                <w:bCs/>
                <w:sz w:val="16"/>
                <w:szCs w:val="16"/>
              </w:rPr>
              <w:t xml:space="preserve"> – 10%</w:t>
            </w:r>
          </w:p>
        </w:tc>
      </w:tr>
      <w:tr w:rsidR="009E0AE2" w:rsidRPr="00904857" w14:paraId="4B4BAB59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0B1FE25D" w14:textId="77777777" w:rsidR="009E0AE2" w:rsidRPr="00582090" w:rsidRDefault="009E0AE2" w:rsidP="009E0AE2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lastRenderedPageBreak/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613BB996" w14:textId="77777777" w:rsidR="009E0AE2" w:rsidRPr="00074D02" w:rsidRDefault="003155E1" w:rsidP="009E0AE2">
            <w:pPr>
              <w:spacing w:line="240" w:lineRule="auto"/>
              <w:jc w:val="both"/>
              <w:rPr>
                <w:sz w:val="16"/>
                <w:szCs w:val="16"/>
                <w:lang w:val="en-GB"/>
              </w:rPr>
            </w:pPr>
            <w:r w:rsidRPr="00074D02">
              <w:rPr>
                <w:sz w:val="16"/>
                <w:szCs w:val="16"/>
                <w:lang w:val="en-GB"/>
              </w:rPr>
              <w:t xml:space="preserve">Sala, </w:t>
            </w:r>
            <w:proofErr w:type="spellStart"/>
            <w:r w:rsidRPr="00074D02">
              <w:rPr>
                <w:sz w:val="16"/>
                <w:szCs w:val="16"/>
                <w:lang w:val="en-GB"/>
              </w:rPr>
              <w:t>teren</w:t>
            </w:r>
            <w:proofErr w:type="spellEnd"/>
            <w:r w:rsidRPr="00074D02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74D02">
              <w:rPr>
                <w:sz w:val="16"/>
                <w:szCs w:val="16"/>
                <w:lang w:val="en-GB"/>
              </w:rPr>
              <w:t>lub</w:t>
            </w:r>
            <w:proofErr w:type="spellEnd"/>
            <w:r w:rsidRPr="00074D02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74D02">
              <w:rPr>
                <w:sz w:val="16"/>
                <w:szCs w:val="16"/>
                <w:lang w:val="en-GB"/>
              </w:rPr>
              <w:t>MSTeams</w:t>
            </w:r>
            <w:proofErr w:type="spellEnd"/>
            <w:r w:rsidRPr="00074D02">
              <w:rPr>
                <w:sz w:val="16"/>
                <w:szCs w:val="16"/>
                <w:lang w:val="en-GB"/>
              </w:rPr>
              <w:t xml:space="preserve"> - online</w:t>
            </w:r>
          </w:p>
        </w:tc>
      </w:tr>
      <w:tr w:rsidR="009E0AE2" w14:paraId="41BE47AC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30F958D7" w14:textId="77777777" w:rsidR="009E0AE2" w:rsidRPr="00582090" w:rsidRDefault="009E0AE2" w:rsidP="009E0AE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14:paraId="68D1EBF9" w14:textId="77777777" w:rsidR="009E0AE2" w:rsidRPr="00A505ED" w:rsidRDefault="009E0AE2" w:rsidP="009E0AE2">
            <w:pPr>
              <w:spacing w:line="240" w:lineRule="auto"/>
              <w:rPr>
                <w:sz w:val="16"/>
                <w:szCs w:val="16"/>
              </w:rPr>
            </w:pPr>
            <w:r w:rsidRPr="00A505ED">
              <w:rPr>
                <w:sz w:val="16"/>
                <w:szCs w:val="16"/>
              </w:rPr>
              <w:t>1.</w:t>
            </w:r>
            <w:r w:rsidR="007726BC" w:rsidRPr="00A505ED">
              <w:rPr>
                <w:sz w:val="16"/>
                <w:szCs w:val="16"/>
              </w:rPr>
              <w:t xml:space="preserve">  Wysocki C., Sikorski P. 2014. Fitosocjologia stosowana w ochronie i kształtowaniu krajobrazu. Wyd. SGGW</w:t>
            </w:r>
            <w:r w:rsidRPr="00A505ED">
              <w:rPr>
                <w:sz w:val="16"/>
                <w:szCs w:val="16"/>
              </w:rPr>
              <w:t>2.</w:t>
            </w:r>
            <w:r w:rsidR="00967F4C" w:rsidRPr="00A505ED">
              <w:rPr>
                <w:sz w:val="16"/>
                <w:szCs w:val="16"/>
              </w:rPr>
              <w:t xml:space="preserve"> Fornal-</w:t>
            </w:r>
            <w:proofErr w:type="spellStart"/>
            <w:r w:rsidR="00967F4C" w:rsidRPr="00A505ED">
              <w:rPr>
                <w:sz w:val="16"/>
                <w:szCs w:val="16"/>
              </w:rPr>
              <w:t>Pieniak</w:t>
            </w:r>
            <w:proofErr w:type="spellEnd"/>
            <w:r w:rsidR="00967F4C" w:rsidRPr="00A505ED">
              <w:rPr>
                <w:sz w:val="16"/>
                <w:szCs w:val="16"/>
              </w:rPr>
              <w:t xml:space="preserve"> B. 2016: Ekspertyzy szaty roślinnej - wybrane </w:t>
            </w:r>
            <w:proofErr w:type="gramStart"/>
            <w:r w:rsidR="00967F4C" w:rsidRPr="00A505ED">
              <w:rPr>
                <w:sz w:val="16"/>
                <w:szCs w:val="16"/>
              </w:rPr>
              <w:t>przykłady:  tereny</w:t>
            </w:r>
            <w:proofErr w:type="gramEnd"/>
            <w:r w:rsidR="00967F4C" w:rsidRPr="00A505ED">
              <w:rPr>
                <w:sz w:val="16"/>
                <w:szCs w:val="16"/>
              </w:rPr>
              <w:t xml:space="preserve"> miejskie i wiejskie Saarbrucken Wydawnictwo Bezkresy Wiedzy, s. 152 ISBN 978-3-639-88989-5</w:t>
            </w:r>
          </w:p>
          <w:p w14:paraId="58568E51" w14:textId="77777777" w:rsidR="009E0AE2" w:rsidRPr="00A505ED" w:rsidRDefault="009E0AE2" w:rsidP="009E0AE2">
            <w:pPr>
              <w:spacing w:line="240" w:lineRule="auto"/>
              <w:rPr>
                <w:sz w:val="16"/>
                <w:szCs w:val="16"/>
              </w:rPr>
            </w:pPr>
            <w:r w:rsidRPr="00A505ED">
              <w:rPr>
                <w:sz w:val="16"/>
                <w:szCs w:val="16"/>
              </w:rPr>
              <w:t>3.</w:t>
            </w:r>
            <w:r w:rsidR="00967F4C" w:rsidRPr="00A505ED">
              <w:rPr>
                <w:sz w:val="16"/>
                <w:szCs w:val="16"/>
              </w:rPr>
              <w:t xml:space="preserve"> Fornal-</w:t>
            </w:r>
            <w:proofErr w:type="spellStart"/>
            <w:r w:rsidR="00967F4C" w:rsidRPr="00A505ED">
              <w:rPr>
                <w:sz w:val="16"/>
                <w:szCs w:val="16"/>
              </w:rPr>
              <w:t>Pieniak</w:t>
            </w:r>
            <w:proofErr w:type="spellEnd"/>
            <w:r w:rsidR="00967F4C" w:rsidRPr="00A505ED">
              <w:rPr>
                <w:sz w:val="16"/>
                <w:szCs w:val="16"/>
              </w:rPr>
              <w:t xml:space="preserve"> B., Ollik M. </w:t>
            </w:r>
            <w:proofErr w:type="spellStart"/>
            <w:r w:rsidR="00967F4C" w:rsidRPr="00A505ED">
              <w:rPr>
                <w:sz w:val="16"/>
                <w:szCs w:val="16"/>
              </w:rPr>
              <w:t>Schwerk</w:t>
            </w:r>
            <w:proofErr w:type="spellEnd"/>
            <w:r w:rsidR="00967F4C" w:rsidRPr="00A505ED">
              <w:rPr>
                <w:sz w:val="16"/>
                <w:szCs w:val="16"/>
              </w:rPr>
              <w:t xml:space="preserve"> Axel 2020: Vascular flora of urban forests in a medium-sized city in Poland: comparison with nature reserves in the city’s surrounding. Landscape Research </w:t>
            </w:r>
            <w:hyperlink r:id="rId10" w:history="1">
              <w:r w:rsidR="00967F4C" w:rsidRPr="00A505ED">
                <w:rPr>
                  <w:sz w:val="16"/>
                  <w:szCs w:val="16"/>
                </w:rPr>
                <w:t>http://doi.org/10.1080/01426397.2020.1850662</w:t>
              </w:r>
            </w:hyperlink>
            <w:r w:rsidR="00967F4C" w:rsidRPr="00A505ED">
              <w:rPr>
                <w:sz w:val="16"/>
                <w:szCs w:val="16"/>
              </w:rPr>
              <w:t xml:space="preserve">,  </w:t>
            </w:r>
          </w:p>
          <w:p w14:paraId="0B9E919F" w14:textId="77777777" w:rsidR="0008183A" w:rsidRPr="00A505ED" w:rsidRDefault="0008183A" w:rsidP="009E0AE2">
            <w:pPr>
              <w:spacing w:line="240" w:lineRule="auto"/>
              <w:rPr>
                <w:sz w:val="16"/>
                <w:szCs w:val="16"/>
              </w:rPr>
            </w:pPr>
            <w:r w:rsidRPr="00A505ED">
              <w:rPr>
                <w:sz w:val="16"/>
                <w:szCs w:val="16"/>
              </w:rPr>
              <w:t xml:space="preserve">4. </w:t>
            </w:r>
            <w:hyperlink r:id="rId11" w:tooltip="Find more records by this author" w:history="1">
              <w:r w:rsidRPr="00A505ED">
                <w:rPr>
                  <w:sz w:val="16"/>
                  <w:szCs w:val="16"/>
                </w:rPr>
                <w:t>Fornal-</w:t>
              </w:r>
              <w:proofErr w:type="spellStart"/>
              <w:r w:rsidRPr="00A505ED">
                <w:rPr>
                  <w:sz w:val="16"/>
                  <w:szCs w:val="16"/>
                </w:rPr>
                <w:t>Pieniak</w:t>
              </w:r>
              <w:proofErr w:type="spellEnd"/>
              <w:r w:rsidRPr="00A505ED">
                <w:rPr>
                  <w:sz w:val="16"/>
                  <w:szCs w:val="16"/>
                </w:rPr>
                <w:t xml:space="preserve"> B.</w:t>
              </w:r>
            </w:hyperlink>
            <w:r w:rsidRPr="00A505ED">
              <w:rPr>
                <w:sz w:val="16"/>
                <w:szCs w:val="16"/>
              </w:rPr>
              <w:t xml:space="preserve">, </w:t>
            </w:r>
            <w:hyperlink r:id="rId12" w:tooltip="Find more records by this author" w:history="1">
              <w:r w:rsidRPr="00A505ED">
                <w:rPr>
                  <w:sz w:val="16"/>
                  <w:szCs w:val="16"/>
                </w:rPr>
                <w:t>Ollik, M.</w:t>
              </w:r>
            </w:hyperlink>
            <w:r w:rsidRPr="00A505ED">
              <w:rPr>
                <w:sz w:val="16"/>
                <w:szCs w:val="16"/>
              </w:rPr>
              <w:t xml:space="preserve">, </w:t>
            </w:r>
            <w:hyperlink r:id="rId13" w:tooltip="Find more records by this author" w:history="1">
              <w:proofErr w:type="spellStart"/>
              <w:r w:rsidRPr="00A505ED">
                <w:rPr>
                  <w:sz w:val="16"/>
                  <w:szCs w:val="16"/>
                </w:rPr>
                <w:t>Schwerk</w:t>
              </w:r>
              <w:proofErr w:type="spellEnd"/>
              <w:r w:rsidRPr="00A505ED">
                <w:rPr>
                  <w:sz w:val="16"/>
                  <w:szCs w:val="16"/>
                </w:rPr>
                <w:t xml:space="preserve"> A.</w:t>
              </w:r>
            </w:hyperlink>
            <w:r w:rsidRPr="00A505ED">
              <w:rPr>
                <w:sz w:val="16"/>
                <w:szCs w:val="16"/>
              </w:rPr>
              <w:t xml:space="preserve"> 2019:</w:t>
            </w:r>
            <w:r w:rsidRPr="00A505ED">
              <w:t xml:space="preserve">  </w:t>
            </w:r>
            <w:r w:rsidRPr="00A505ED">
              <w:rPr>
                <w:sz w:val="16"/>
                <w:szCs w:val="16"/>
              </w:rPr>
              <w:t>Impact of different levels of anthropogenic pressure on the plant species composition in woodland sites. Urban Forestry &amp; Urban Greening 38: 295-304</w:t>
            </w:r>
          </w:p>
          <w:p w14:paraId="5D452C38" w14:textId="77777777" w:rsidR="009E0AE2" w:rsidRPr="00D44A68" w:rsidRDefault="009E0AE2" w:rsidP="00D44A68">
            <w:pPr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A505ED">
              <w:rPr>
                <w:sz w:val="16"/>
                <w:szCs w:val="16"/>
              </w:rPr>
              <w:t>4.</w:t>
            </w:r>
            <w:r w:rsidR="00EA3EBF" w:rsidRPr="00A505ED">
              <w:rPr>
                <w:sz w:val="16"/>
                <w:szCs w:val="16"/>
              </w:rPr>
              <w:t xml:space="preserve"> </w:t>
            </w:r>
            <w:proofErr w:type="spellStart"/>
            <w:r w:rsidR="00EA3EBF" w:rsidRPr="00A505ED">
              <w:rPr>
                <w:sz w:val="16"/>
                <w:szCs w:val="16"/>
              </w:rPr>
              <w:t>Żołnierczuk</w:t>
            </w:r>
            <w:proofErr w:type="spellEnd"/>
            <w:r w:rsidR="00EA3EBF" w:rsidRPr="00A505ED">
              <w:rPr>
                <w:sz w:val="16"/>
                <w:szCs w:val="16"/>
              </w:rPr>
              <w:t xml:space="preserve"> M., Fornal-</w:t>
            </w:r>
            <w:proofErr w:type="spellStart"/>
            <w:r w:rsidR="00EA3EBF" w:rsidRPr="00A505ED">
              <w:rPr>
                <w:sz w:val="16"/>
                <w:szCs w:val="16"/>
              </w:rPr>
              <w:t>Pieniak</w:t>
            </w:r>
            <w:proofErr w:type="spellEnd"/>
            <w:r w:rsidR="00EA3EBF" w:rsidRPr="00A505ED">
              <w:rPr>
                <w:sz w:val="16"/>
                <w:szCs w:val="16"/>
              </w:rPr>
              <w:t xml:space="preserve"> B. 2020. Effects of management and succession process on the composition of vascular herbaceous plant species along roadside areas in Poland. [ w:] Applied Ecology and Environmental Research, 18(4): 5821-5839, </w:t>
            </w:r>
            <w:hyperlink r:id="rId14" w:tgtFrame="_blank" w:history="1">
              <w:r w:rsidR="00EA3EBF" w:rsidRPr="00A505ED">
                <w:rPr>
                  <w:sz w:val="16"/>
                  <w:szCs w:val="16"/>
                </w:rPr>
                <w:t>DOI:10.15666/</w:t>
              </w:r>
              <w:proofErr w:type="spellStart"/>
              <w:r w:rsidR="00EA3EBF" w:rsidRPr="00A505ED">
                <w:rPr>
                  <w:sz w:val="16"/>
                  <w:szCs w:val="16"/>
                </w:rPr>
                <w:t>aeer</w:t>
              </w:r>
              <w:proofErr w:type="spellEnd"/>
              <w:r w:rsidR="00EA3EBF" w:rsidRPr="00A505ED">
                <w:rPr>
                  <w:sz w:val="16"/>
                  <w:szCs w:val="16"/>
                </w:rPr>
                <w:t xml:space="preserve">/1804_58215839 </w:t>
              </w:r>
            </w:hyperlink>
          </w:p>
        </w:tc>
      </w:tr>
      <w:tr w:rsidR="009E0AE2" w14:paraId="500B61AD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3BD05778" w14:textId="77777777" w:rsidR="009E0AE2" w:rsidRDefault="009E0AE2" w:rsidP="009E0AE2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14:paraId="42B86318" w14:textId="77777777" w:rsidR="009E0AE2" w:rsidRPr="00701DD3" w:rsidRDefault="009E0AE2" w:rsidP="009E0AE2">
            <w:pPr>
              <w:spacing w:line="240" w:lineRule="auto"/>
              <w:rPr>
                <w:sz w:val="20"/>
                <w:szCs w:val="20"/>
              </w:rPr>
            </w:pPr>
          </w:p>
          <w:p w14:paraId="36BE7B04" w14:textId="77777777" w:rsidR="009E0AE2" w:rsidRPr="00701DD3" w:rsidRDefault="009E0AE2" w:rsidP="009E0AE2">
            <w:pPr>
              <w:spacing w:line="240" w:lineRule="auto"/>
              <w:rPr>
                <w:sz w:val="20"/>
                <w:szCs w:val="20"/>
              </w:rPr>
            </w:pPr>
          </w:p>
          <w:p w14:paraId="4482267D" w14:textId="77777777" w:rsidR="009E0AE2" w:rsidRPr="00582090" w:rsidRDefault="009E0AE2" w:rsidP="009E0AE2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333961CB" w14:textId="12C5EC2B" w:rsidR="00074021" w:rsidRPr="0093211F" w:rsidRDefault="0007402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3B697300" w14:textId="77777777" w:rsidR="00ED11F9" w:rsidRDefault="00ED11F9" w:rsidP="00ED11F9">
      <w:pPr>
        <w:rPr>
          <w:sz w:val="16"/>
        </w:rPr>
      </w:pPr>
    </w:p>
    <w:p w14:paraId="576DA110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60134868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23C8C964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68E2CE5A" w14:textId="77777777" w:rsidR="00ED11F9" w:rsidRPr="00074021" w:rsidRDefault="00AE32F4" w:rsidP="00967F4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967F4C">
              <w:rPr>
                <w:sz w:val="16"/>
                <w:szCs w:val="16"/>
              </w:rPr>
              <w:t xml:space="preserve">60 </w:t>
            </w:r>
            <w:r w:rsidR="00ED11F9" w:rsidRPr="00074021">
              <w:rPr>
                <w:sz w:val="16"/>
                <w:szCs w:val="16"/>
              </w:rPr>
              <w:t>h</w:t>
            </w:r>
          </w:p>
        </w:tc>
      </w:tr>
      <w:tr w:rsidR="00ED11F9" w:rsidRPr="00A87261" w14:paraId="1D27ADB5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5ECDA555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124C88C5" w14:textId="57947039" w:rsidR="00ED11F9" w:rsidRPr="00074021" w:rsidRDefault="00A63CEE" w:rsidP="0016138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1,8</w:t>
            </w:r>
            <w:r w:rsidR="00ED11F9" w:rsidRPr="00074021">
              <w:rPr>
                <w:sz w:val="16"/>
                <w:szCs w:val="16"/>
              </w:rPr>
              <w:t xml:space="preserve"> ECTS</w:t>
            </w:r>
          </w:p>
        </w:tc>
      </w:tr>
    </w:tbl>
    <w:p w14:paraId="163FBED1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8AA06" w14:textId="77777777" w:rsidR="0044247A" w:rsidRDefault="0044247A" w:rsidP="002C0CA5">
      <w:pPr>
        <w:spacing w:line="240" w:lineRule="auto"/>
      </w:pPr>
      <w:r>
        <w:separator/>
      </w:r>
    </w:p>
  </w:endnote>
  <w:endnote w:type="continuationSeparator" w:id="0">
    <w:p w14:paraId="19CBFB41" w14:textId="77777777" w:rsidR="0044247A" w:rsidRDefault="0044247A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E5B60" w14:textId="77777777" w:rsidR="0044247A" w:rsidRDefault="0044247A" w:rsidP="002C0CA5">
      <w:pPr>
        <w:spacing w:line="240" w:lineRule="auto"/>
      </w:pPr>
      <w:r>
        <w:separator/>
      </w:r>
    </w:p>
  </w:footnote>
  <w:footnote w:type="continuationSeparator" w:id="0">
    <w:p w14:paraId="387092D3" w14:textId="77777777" w:rsidR="0044247A" w:rsidRDefault="0044247A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74021"/>
    <w:rsid w:val="00074D02"/>
    <w:rsid w:val="0008183A"/>
    <w:rsid w:val="000834BC"/>
    <w:rsid w:val="00091F32"/>
    <w:rsid w:val="000A5E41"/>
    <w:rsid w:val="000C4232"/>
    <w:rsid w:val="000F5505"/>
    <w:rsid w:val="00161380"/>
    <w:rsid w:val="00191EAB"/>
    <w:rsid w:val="001A426B"/>
    <w:rsid w:val="001A6062"/>
    <w:rsid w:val="001A6B9B"/>
    <w:rsid w:val="00207BBF"/>
    <w:rsid w:val="002C0CA5"/>
    <w:rsid w:val="002E6369"/>
    <w:rsid w:val="00302887"/>
    <w:rsid w:val="003155E1"/>
    <w:rsid w:val="00316977"/>
    <w:rsid w:val="00341D25"/>
    <w:rsid w:val="0036131B"/>
    <w:rsid w:val="00383AA1"/>
    <w:rsid w:val="003B680D"/>
    <w:rsid w:val="004018A1"/>
    <w:rsid w:val="0044247A"/>
    <w:rsid w:val="00444161"/>
    <w:rsid w:val="004C2FBA"/>
    <w:rsid w:val="004F5168"/>
    <w:rsid w:val="005644C1"/>
    <w:rsid w:val="00574AC2"/>
    <w:rsid w:val="005A4197"/>
    <w:rsid w:val="006674DC"/>
    <w:rsid w:val="006C766B"/>
    <w:rsid w:val="0072568B"/>
    <w:rsid w:val="00735F91"/>
    <w:rsid w:val="007726BC"/>
    <w:rsid w:val="007D736E"/>
    <w:rsid w:val="0080036B"/>
    <w:rsid w:val="00833719"/>
    <w:rsid w:val="00860FAB"/>
    <w:rsid w:val="00896660"/>
    <w:rsid w:val="008C5679"/>
    <w:rsid w:val="008F7E6F"/>
    <w:rsid w:val="00904857"/>
    <w:rsid w:val="00925376"/>
    <w:rsid w:val="0093211F"/>
    <w:rsid w:val="00965A2D"/>
    <w:rsid w:val="00966E0B"/>
    <w:rsid w:val="00967F4C"/>
    <w:rsid w:val="009B21A4"/>
    <w:rsid w:val="009B4B2D"/>
    <w:rsid w:val="009E0AE2"/>
    <w:rsid w:val="009E71F1"/>
    <w:rsid w:val="00A43564"/>
    <w:rsid w:val="00A505ED"/>
    <w:rsid w:val="00A63CEE"/>
    <w:rsid w:val="00A77DEE"/>
    <w:rsid w:val="00A90CA4"/>
    <w:rsid w:val="00AE32F4"/>
    <w:rsid w:val="00B2721F"/>
    <w:rsid w:val="00B31FB0"/>
    <w:rsid w:val="00B71764"/>
    <w:rsid w:val="00BF4944"/>
    <w:rsid w:val="00C27D1A"/>
    <w:rsid w:val="00C40F05"/>
    <w:rsid w:val="00C807D4"/>
    <w:rsid w:val="00CD0414"/>
    <w:rsid w:val="00D10B7D"/>
    <w:rsid w:val="00D44A68"/>
    <w:rsid w:val="00D45A56"/>
    <w:rsid w:val="00D95C8E"/>
    <w:rsid w:val="00E312AD"/>
    <w:rsid w:val="00EA3EBF"/>
    <w:rsid w:val="00ED11F9"/>
    <w:rsid w:val="00ED2E5A"/>
    <w:rsid w:val="00EE4F54"/>
    <w:rsid w:val="00F17173"/>
    <w:rsid w:val="00F17AEC"/>
    <w:rsid w:val="00F41B34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3A72C"/>
  <w15:docId w15:val="{84643D4C-720F-41E4-9FE0-939DABB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paragraph" w:styleId="Nagwek1">
    <w:name w:val="heading 1"/>
    <w:basedOn w:val="Normalny"/>
    <w:next w:val="Normalny"/>
    <w:link w:val="Nagwek1Znak"/>
    <w:uiPriority w:val="9"/>
    <w:qFormat/>
    <w:rsid w:val="007726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NormalnyWeb">
    <w:name w:val="Normal (Web)"/>
    <w:basedOn w:val="Normalny"/>
    <w:uiPriority w:val="99"/>
    <w:unhideWhenUsed/>
    <w:rsid w:val="009B4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726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rsid w:val="0008183A"/>
    <w:rPr>
      <w:rFonts w:cs="Times New Roman"/>
      <w:color w:val="0066CC"/>
      <w:u w:val="single"/>
    </w:rPr>
  </w:style>
  <w:style w:type="character" w:customStyle="1" w:styleId="hithilite">
    <w:name w:val="hithilite"/>
    <w:rsid w:val="0008183A"/>
  </w:style>
  <w:style w:type="character" w:customStyle="1" w:styleId="databold">
    <w:name w:val="data_bold"/>
    <w:rsid w:val="00081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apps.webofknowledge.com/DaisyOneClickSearch.do?product=WOS&amp;search_mode=DaisyOneClickSearch&amp;colName=WOS&amp;SID=E52y9UomSwaUdTDirQE&amp;author_name=Schwerk,%20A.&amp;dais_id=2443582&amp;excludeEventConfig=ExcludeIfFromFullRecPag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apps.webofknowledge.com/DaisyOneClickSearch.do?product=WOS&amp;search_mode=DaisyOneClickSearch&amp;colName=WOS&amp;SID=E52y9UomSwaUdTDirQE&amp;author_name=Ollik,%20M.&amp;dais_id=5374953&amp;excludeEventConfig=ExcludeIfFromFullRecPag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pps.webofknowledge.com/DaisyOneClickSearch.do?product=WOS&amp;search_mode=DaisyOneClickSearch&amp;colName=WOS&amp;SID=E52y9UomSwaUdTDirQE&amp;author_name=Fornal-Pieniak,%20B.&amp;dais_id=2978991&amp;excludeEventConfig=ExcludeIfFromFullRecPag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doi.org/10.1080/01426397.2020.185066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dx.doi.org/10.15666/aeer/1804_5821583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828AEA6CA6684490EEE99DB6D1ED2F" ma:contentTypeVersion="2" ma:contentTypeDescription="Utwórz nowy dokument." ma:contentTypeScope="" ma:versionID="f87b877aa843edab73791561321245d4">
  <xsd:schema xmlns:xsd="http://www.w3.org/2001/XMLSchema" xmlns:xs="http://www.w3.org/2001/XMLSchema" xmlns:p="http://schemas.microsoft.com/office/2006/metadata/properties" xmlns:ns2="e2a89453-0a49-4e14-87a9-2027af9d4e4e" targetNamespace="http://schemas.microsoft.com/office/2006/metadata/properties" ma:root="true" ma:fieldsID="4588b5e4ae12c83061a090ec95075bb1" ns2:_="">
    <xsd:import namespace="e2a89453-0a49-4e14-87a9-2027af9d4e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89453-0a49-4e14-87a9-2027af9d4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ECEBF2-95B6-4EA8-BD1C-66C0B6CB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a89453-0a49-4e14-87a9-2027af9d4e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888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5</cp:revision>
  <cp:lastPrinted>2019-03-18T08:34:00Z</cp:lastPrinted>
  <dcterms:created xsi:type="dcterms:W3CDTF">2021-07-10T14:49:00Z</dcterms:created>
  <dcterms:modified xsi:type="dcterms:W3CDTF">2021-09-21T12:34:00Z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0x0101003C828AEA6CA6684490EEE99DB6D1ED2F</vt:lpwstr>
  </property>
</Properties>
</file>